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C9300" w14:textId="33C44AD6" w:rsidR="009F3F6A" w:rsidRPr="00573443" w:rsidRDefault="009F3F6A" w:rsidP="00A44971">
      <w:pPr>
        <w:pStyle w:val="BodyText2"/>
        <w:spacing w:after="0" w:line="240" w:lineRule="auto"/>
        <w:rPr>
          <w:rFonts w:ascii="Calibri" w:hAnsi="Calibri"/>
          <w:sz w:val="22"/>
          <w:szCs w:val="22"/>
        </w:rPr>
      </w:pPr>
      <w:r w:rsidRPr="00573443">
        <w:rPr>
          <w:rFonts w:ascii="Calibri" w:hAnsi="Calibri"/>
          <w:sz w:val="22"/>
          <w:szCs w:val="22"/>
        </w:rPr>
        <w:t>July 21, 2015</w:t>
      </w:r>
    </w:p>
    <w:p w14:paraId="5965B8A3" w14:textId="77777777" w:rsidR="00573443" w:rsidRPr="00573443" w:rsidRDefault="00573443" w:rsidP="00A44971">
      <w:pPr>
        <w:pStyle w:val="BodyText2"/>
        <w:spacing w:after="0" w:line="240" w:lineRule="auto"/>
        <w:rPr>
          <w:rFonts w:ascii="Calibri" w:hAnsi="Calibri"/>
          <w:sz w:val="22"/>
          <w:szCs w:val="22"/>
        </w:rPr>
      </w:pPr>
    </w:p>
    <w:p w14:paraId="17F03E85" w14:textId="126BC72A" w:rsidR="009F3F6A" w:rsidRPr="00573443" w:rsidRDefault="009F3F6A" w:rsidP="00A44971">
      <w:pPr>
        <w:pStyle w:val="BodyText2"/>
        <w:spacing w:after="0" w:line="240" w:lineRule="auto"/>
        <w:rPr>
          <w:rFonts w:ascii="Calibri" w:hAnsi="Calibri"/>
          <w:sz w:val="22"/>
          <w:szCs w:val="22"/>
        </w:rPr>
      </w:pPr>
      <w:r w:rsidRPr="00573443">
        <w:rPr>
          <w:rFonts w:ascii="Calibri" w:hAnsi="Calibri"/>
          <w:sz w:val="22"/>
          <w:szCs w:val="22"/>
        </w:rPr>
        <w:t xml:space="preserve">Dear </w:t>
      </w:r>
      <w:r w:rsidR="00573443" w:rsidRPr="00573443">
        <w:rPr>
          <w:rFonts w:ascii="Calibri" w:hAnsi="Calibri"/>
          <w:sz w:val="22"/>
          <w:szCs w:val="22"/>
        </w:rPr>
        <w:t>Ms. Merle-Fishman</w:t>
      </w:r>
      <w:r w:rsidRPr="00573443">
        <w:rPr>
          <w:rFonts w:ascii="Calibri" w:hAnsi="Calibri"/>
          <w:sz w:val="22"/>
          <w:szCs w:val="22"/>
        </w:rPr>
        <w:t>,</w:t>
      </w:r>
    </w:p>
    <w:p w14:paraId="7FF7CD6C" w14:textId="77777777" w:rsidR="00573443" w:rsidRPr="00573443" w:rsidRDefault="00573443" w:rsidP="00A44971">
      <w:pPr>
        <w:spacing w:after="0" w:line="240" w:lineRule="auto"/>
        <w:rPr>
          <w:rFonts w:ascii="Calibri" w:hAnsi="Calibri"/>
        </w:rPr>
      </w:pPr>
    </w:p>
    <w:p w14:paraId="769B2DC9" w14:textId="51B2DEAF" w:rsidR="009F3F6A" w:rsidRPr="00573443" w:rsidRDefault="009F3F6A" w:rsidP="00A44971">
      <w:pPr>
        <w:spacing w:after="0" w:line="240" w:lineRule="auto"/>
        <w:rPr>
          <w:rFonts w:ascii="Calibri" w:hAnsi="Calibri"/>
        </w:rPr>
      </w:pPr>
      <w:r w:rsidRPr="00573443">
        <w:rPr>
          <w:rFonts w:ascii="Calibri" w:hAnsi="Calibri"/>
        </w:rPr>
        <w:t xml:space="preserve">On behalf of </w:t>
      </w:r>
      <w:r w:rsidR="00A44971" w:rsidRPr="00573443">
        <w:rPr>
          <w:rFonts w:ascii="Calibri" w:hAnsi="Calibri"/>
        </w:rPr>
        <w:t xml:space="preserve">Nicki L. </w:t>
      </w:r>
      <w:proofErr w:type="spellStart"/>
      <w:r w:rsidR="00A44971" w:rsidRPr="00573443">
        <w:rPr>
          <w:rFonts w:ascii="Calibri" w:hAnsi="Calibri"/>
        </w:rPr>
        <w:t>Aubuchon</w:t>
      </w:r>
      <w:r w:rsidRPr="00573443">
        <w:rPr>
          <w:rFonts w:ascii="Calibri" w:hAnsi="Calibri"/>
        </w:rPr>
        <w:t>-Endsley</w:t>
      </w:r>
      <w:proofErr w:type="spellEnd"/>
      <w:r w:rsidRPr="00573443">
        <w:rPr>
          <w:rFonts w:ascii="Calibri" w:hAnsi="Calibri"/>
        </w:rPr>
        <w:t xml:space="preserve"> (Idaho State University), myself (University of North Texas), </w:t>
      </w:r>
      <w:r w:rsidRPr="00573443">
        <w:rPr>
          <w:rStyle w:val="formelementstext"/>
          <w:rFonts w:ascii="Calibri" w:hAnsi="Calibri"/>
        </w:rPr>
        <w:t>David A. González (South Texas Veterans Health Care System)</w:t>
      </w:r>
      <w:r w:rsidRPr="00573443">
        <w:rPr>
          <w:rFonts w:ascii="Calibri" w:hAnsi="Calibri"/>
        </w:rPr>
        <w:t xml:space="preserve">, </w:t>
      </w:r>
      <w:proofErr w:type="spellStart"/>
      <w:r w:rsidRPr="00573443">
        <w:rPr>
          <w:rFonts w:ascii="Calibri" w:hAnsi="Calibri"/>
        </w:rPr>
        <w:t>Camilo</w:t>
      </w:r>
      <w:proofErr w:type="spellEnd"/>
      <w:r w:rsidRPr="00573443">
        <w:rPr>
          <w:rFonts w:ascii="Calibri" w:hAnsi="Calibri"/>
        </w:rPr>
        <w:t xml:space="preserve"> J. </w:t>
      </w:r>
      <w:proofErr w:type="spellStart"/>
      <w:r w:rsidRPr="00573443">
        <w:rPr>
          <w:rFonts w:ascii="Calibri" w:hAnsi="Calibri"/>
        </w:rPr>
        <w:t>Ruggero</w:t>
      </w:r>
      <w:proofErr w:type="spellEnd"/>
      <w:r w:rsidRPr="00573443">
        <w:rPr>
          <w:rFonts w:ascii="Calibri" w:hAnsi="Calibri"/>
        </w:rPr>
        <w:t xml:space="preserve"> (University of North Texas), and Charles I. Abramson (</w:t>
      </w:r>
      <w:r w:rsidR="00A44971" w:rsidRPr="00573443">
        <w:rPr>
          <w:rFonts w:ascii="Calibri" w:hAnsi="Calibri"/>
        </w:rPr>
        <w:t>Oklahoma State</w:t>
      </w:r>
      <w:r w:rsidRPr="00573443">
        <w:rPr>
          <w:rFonts w:ascii="Calibri" w:hAnsi="Calibri"/>
        </w:rPr>
        <w:t xml:space="preserve"> University), I am submitting an invited revision </w:t>
      </w:r>
      <w:r w:rsidR="00573443" w:rsidRPr="00573443">
        <w:rPr>
          <w:rFonts w:ascii="Calibri" w:hAnsi="Calibri"/>
        </w:rPr>
        <w:t xml:space="preserve">or our manuscript </w:t>
      </w:r>
      <w:r w:rsidRPr="00573443">
        <w:rPr>
          <w:rFonts w:ascii="Calibri" w:hAnsi="Calibri"/>
        </w:rPr>
        <w:t>for consideration of publication</w:t>
      </w:r>
      <w:r w:rsidR="00573443" w:rsidRPr="00573443">
        <w:rPr>
          <w:rFonts w:ascii="Calibri" w:hAnsi="Calibri"/>
        </w:rPr>
        <w:t xml:space="preserve"> in the International Journal of Integrative Psychotherapy (IJIP)</w:t>
      </w:r>
      <w:r w:rsidRPr="00573443">
        <w:rPr>
          <w:rFonts w:ascii="Calibri" w:hAnsi="Calibri"/>
        </w:rPr>
        <w:t xml:space="preserve">. Our </w:t>
      </w:r>
      <w:r w:rsidR="00A44971" w:rsidRPr="00573443">
        <w:rPr>
          <w:rFonts w:ascii="Calibri" w:hAnsi="Calibri"/>
        </w:rPr>
        <w:t>manuscript is</w:t>
      </w:r>
      <w:r w:rsidRPr="00573443">
        <w:rPr>
          <w:rFonts w:ascii="Calibri" w:hAnsi="Calibri"/>
        </w:rPr>
        <w:t xml:space="preserve"> entitled, “</w:t>
      </w:r>
      <w:r w:rsidR="00A27410">
        <w:rPr>
          <w:rFonts w:ascii="Calibri" w:hAnsi="Calibri"/>
        </w:rPr>
        <w:t>Brazilian Client</w:t>
      </w:r>
      <w:r w:rsidR="00A44971" w:rsidRPr="00573443">
        <w:rPr>
          <w:rFonts w:ascii="Calibri" w:hAnsi="Calibri"/>
        </w:rPr>
        <w:t>s</w:t>
      </w:r>
      <w:r w:rsidR="00A27410">
        <w:rPr>
          <w:rFonts w:ascii="Calibri" w:hAnsi="Calibri"/>
        </w:rPr>
        <w:t>’</w:t>
      </w:r>
      <w:r w:rsidR="00A44971" w:rsidRPr="00573443">
        <w:rPr>
          <w:rFonts w:ascii="Calibri" w:hAnsi="Calibri"/>
        </w:rPr>
        <w:t xml:space="preserve"> Hope Mediates Associations between </w:t>
      </w:r>
      <w:r w:rsidR="00D52E8F">
        <w:rPr>
          <w:rFonts w:ascii="Calibri" w:hAnsi="Calibri"/>
        </w:rPr>
        <w:t>Psychotherapy</w:t>
      </w:r>
      <w:r w:rsidR="00A44971" w:rsidRPr="00573443">
        <w:rPr>
          <w:rFonts w:ascii="Calibri" w:hAnsi="Calibri"/>
        </w:rPr>
        <w:t xml:space="preserve"> Expectations and Outcomes</w:t>
      </w:r>
      <w:r w:rsidRPr="00573443">
        <w:rPr>
          <w:rFonts w:ascii="Calibri" w:hAnsi="Calibri"/>
        </w:rPr>
        <w:t xml:space="preserve">” and we have agreed on the authorship order of </w:t>
      </w:r>
      <w:proofErr w:type="spellStart"/>
      <w:r w:rsidR="00A44971" w:rsidRPr="00573443">
        <w:rPr>
          <w:rFonts w:ascii="Calibri" w:hAnsi="Calibri"/>
        </w:rPr>
        <w:t>Aubuchon-Endsley</w:t>
      </w:r>
      <w:proofErr w:type="spellEnd"/>
      <w:r w:rsidR="00A44971" w:rsidRPr="00573443">
        <w:rPr>
          <w:rFonts w:ascii="Calibri" w:hAnsi="Calibri"/>
        </w:rPr>
        <w:t xml:space="preserve"> </w:t>
      </w:r>
      <w:r w:rsidRPr="00573443">
        <w:rPr>
          <w:rFonts w:ascii="Calibri" w:hAnsi="Calibri"/>
        </w:rPr>
        <w:t>(</w:t>
      </w:r>
      <w:r w:rsidR="00A44971" w:rsidRPr="00573443">
        <w:rPr>
          <w:rFonts w:ascii="Calibri" w:hAnsi="Calibri" w:cs="Calibri"/>
        </w:rPr>
        <w:t>aubunick@isu.edu</w:t>
      </w:r>
      <w:r w:rsidRPr="00573443">
        <w:rPr>
          <w:rFonts w:ascii="Calibri" w:hAnsi="Calibri"/>
        </w:rPr>
        <w:t xml:space="preserve">), Callahan (jennifer.callahan@unt.edu), </w:t>
      </w:r>
      <w:r w:rsidR="00A44971" w:rsidRPr="00573443">
        <w:rPr>
          <w:rStyle w:val="formelementstext"/>
          <w:rFonts w:ascii="Calibri" w:hAnsi="Calibri"/>
        </w:rPr>
        <w:t xml:space="preserve">González </w:t>
      </w:r>
      <w:r w:rsidRPr="00573443">
        <w:rPr>
          <w:rFonts w:ascii="Calibri" w:hAnsi="Calibri"/>
        </w:rPr>
        <w:t>(</w:t>
      </w:r>
      <w:r w:rsidR="00A44971" w:rsidRPr="00573443">
        <w:rPr>
          <w:rFonts w:ascii="Calibri" w:hAnsi="Calibri" w:cs="Calibri"/>
        </w:rPr>
        <w:t>DavidGonzalez@my.unt.edu</w:t>
      </w:r>
      <w:r w:rsidRPr="00573443">
        <w:rPr>
          <w:rFonts w:ascii="Calibri" w:hAnsi="Calibri"/>
        </w:rPr>
        <w:t xml:space="preserve">), </w:t>
      </w:r>
      <w:proofErr w:type="spellStart"/>
      <w:r w:rsidR="00A44971" w:rsidRPr="00573443">
        <w:rPr>
          <w:rFonts w:ascii="Calibri" w:hAnsi="Calibri"/>
        </w:rPr>
        <w:t>Ruggero</w:t>
      </w:r>
      <w:proofErr w:type="spellEnd"/>
      <w:r w:rsidRPr="00573443">
        <w:rPr>
          <w:rFonts w:ascii="Calibri" w:hAnsi="Calibri"/>
        </w:rPr>
        <w:t xml:space="preserve"> (</w:t>
      </w:r>
      <w:r w:rsidR="00A44971" w:rsidRPr="00573443">
        <w:rPr>
          <w:rFonts w:ascii="Calibri" w:hAnsi="Calibri"/>
        </w:rPr>
        <w:t>camilo.ruggero@unt.edu</w:t>
      </w:r>
      <w:r w:rsidRPr="00573443">
        <w:rPr>
          <w:rFonts w:ascii="Calibri" w:hAnsi="Calibri"/>
        </w:rPr>
        <w:t xml:space="preserve">), and </w:t>
      </w:r>
      <w:r w:rsidR="00A44971" w:rsidRPr="00573443">
        <w:rPr>
          <w:rFonts w:ascii="Calibri" w:hAnsi="Calibri"/>
        </w:rPr>
        <w:t xml:space="preserve">Abramson </w:t>
      </w:r>
      <w:r w:rsidRPr="00573443">
        <w:rPr>
          <w:rFonts w:ascii="Calibri" w:hAnsi="Calibri"/>
        </w:rPr>
        <w:t>(</w:t>
      </w:r>
      <w:r w:rsidR="00A44971" w:rsidRPr="00573443">
        <w:rPr>
          <w:rFonts w:ascii="Calibri" w:hAnsi="Calibri"/>
        </w:rPr>
        <w:t>charles.abramson@okstate.edu</w:t>
      </w:r>
      <w:r w:rsidRPr="00573443">
        <w:rPr>
          <w:rFonts w:ascii="Calibri" w:hAnsi="Calibri"/>
        </w:rPr>
        <w:t>). The findings are not under review elsewhere, have not been published previously, and no author has any financial interest in the research. Below we provide a response to each point raised</w:t>
      </w:r>
      <w:r w:rsidR="00573443" w:rsidRPr="00573443">
        <w:rPr>
          <w:rFonts w:ascii="Calibri" w:hAnsi="Calibri"/>
        </w:rPr>
        <w:t xml:space="preserve"> in the initial review process</w:t>
      </w:r>
      <w:r w:rsidRPr="00573443">
        <w:rPr>
          <w:rFonts w:ascii="Calibri" w:hAnsi="Calibri"/>
        </w:rPr>
        <w:t>.</w:t>
      </w:r>
    </w:p>
    <w:p w14:paraId="3A385E13" w14:textId="77777777" w:rsidR="009F3F6A" w:rsidRPr="00573443" w:rsidRDefault="009F3F6A" w:rsidP="009F3F6A">
      <w:pPr>
        <w:rPr>
          <w:rFonts w:ascii="Calibri" w:hAnsi="Calibri"/>
        </w:rPr>
      </w:pPr>
    </w:p>
    <w:p w14:paraId="59C068DC" w14:textId="28BAE3FF" w:rsidR="009F3F6A" w:rsidRPr="00573443" w:rsidRDefault="009F3F6A" w:rsidP="009F3F6A">
      <w:pPr>
        <w:rPr>
          <w:rFonts w:ascii="Calibri" w:hAnsi="Calibri"/>
        </w:rPr>
      </w:pPr>
      <w:r w:rsidRPr="00573443">
        <w:rPr>
          <w:rFonts w:ascii="Calibri" w:hAnsi="Calibri"/>
        </w:rPr>
        <w:t xml:space="preserve">Please address correspondence regarding the status of this submission to me, at the following address: Jennifer L. Callahan, Ph.D. ABPP, University of North Texas, 1155 Union Circle #311280, Denton TX 76205, </w:t>
      </w:r>
      <w:hyperlink r:id="rId6" w:history="1">
        <w:r w:rsidRPr="00573443">
          <w:rPr>
            <w:rStyle w:val="Hyperlink"/>
            <w:rFonts w:ascii="Calibri" w:hAnsi="Calibri"/>
          </w:rPr>
          <w:t>Jennifer.Callahan@unt.edu</w:t>
        </w:r>
      </w:hyperlink>
      <w:r w:rsidR="00573443" w:rsidRPr="00573443">
        <w:rPr>
          <w:rFonts w:ascii="Calibri" w:hAnsi="Calibri"/>
        </w:rPr>
        <w:t>, (940-369-8299).</w:t>
      </w:r>
    </w:p>
    <w:p w14:paraId="6424A5B8" w14:textId="6CBAB87D" w:rsidR="009F3F6A" w:rsidRPr="00573443" w:rsidRDefault="00573443" w:rsidP="009F3F6A">
      <w:pPr>
        <w:rPr>
          <w:rFonts w:ascii="Calibri" w:hAnsi="Calibri"/>
        </w:rPr>
      </w:pPr>
      <w:r w:rsidRPr="00573443">
        <w:rPr>
          <w:rFonts w:ascii="Calibri" w:hAnsi="Calibri"/>
        </w:rPr>
        <w:t>Sincerely,</w:t>
      </w:r>
    </w:p>
    <w:p w14:paraId="6CF6633A" w14:textId="52E5EA98" w:rsidR="009F3F6A" w:rsidRPr="00573443" w:rsidRDefault="00573443" w:rsidP="00573443">
      <w:pPr>
        <w:spacing w:after="0"/>
        <w:rPr>
          <w:rFonts w:ascii="Calibri" w:hAnsi="Calibri"/>
        </w:rPr>
      </w:pPr>
      <w:r w:rsidRPr="00573443">
        <w:rPr>
          <w:rFonts w:ascii="Calibri" w:hAnsi="Calibri"/>
        </w:rPr>
        <w:t>Jennifer L. Callahan, Ph.D.</w:t>
      </w:r>
    </w:p>
    <w:p w14:paraId="43498AAD" w14:textId="77777777" w:rsidR="009F3F6A" w:rsidRPr="00573443" w:rsidRDefault="009F3F6A" w:rsidP="00573443">
      <w:pPr>
        <w:spacing w:after="0"/>
        <w:rPr>
          <w:rFonts w:ascii="Calibri" w:hAnsi="Calibri"/>
        </w:rPr>
      </w:pPr>
      <w:r w:rsidRPr="00573443">
        <w:rPr>
          <w:rFonts w:ascii="Calibri" w:hAnsi="Calibri"/>
        </w:rPr>
        <w:t>Associate Professor of Psychology</w:t>
      </w:r>
    </w:p>
    <w:p w14:paraId="65709FDB" w14:textId="77777777" w:rsidR="009F3F6A" w:rsidRPr="00573443" w:rsidRDefault="009F3F6A" w:rsidP="00573443">
      <w:pPr>
        <w:pBdr>
          <w:bottom w:val="single" w:sz="6" w:space="1" w:color="auto"/>
        </w:pBdr>
        <w:rPr>
          <w:rFonts w:ascii="Calibri" w:hAnsi="Calibri"/>
        </w:rPr>
      </w:pPr>
    </w:p>
    <w:p w14:paraId="350DAF7B" w14:textId="4542B16C" w:rsidR="0089431A" w:rsidRPr="00573443" w:rsidRDefault="0089431A" w:rsidP="00573443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 xml:space="preserve">Title, Pages 1 and 3, title was shortened by removing “Within Session.” </w:t>
      </w:r>
      <w:r w:rsidR="00D52E8F">
        <w:rPr>
          <w:rFonts w:ascii="Calibri" w:hAnsi="Calibri"/>
        </w:rPr>
        <w:t>We have also replaced the word “Treatment” with “Psychotherapy”</w:t>
      </w:r>
    </w:p>
    <w:p w14:paraId="6911CBA3" w14:textId="76131E22" w:rsidR="0089431A" w:rsidRPr="00D52E8F" w:rsidRDefault="0089431A" w:rsidP="00D52E8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>Subtitle, Page 1, the second subtitle was selected for the publication.</w:t>
      </w:r>
      <w:r w:rsidR="00D52E8F">
        <w:rPr>
          <w:rFonts w:ascii="Calibri" w:hAnsi="Calibri"/>
        </w:rPr>
        <w:t xml:space="preserve"> </w:t>
      </w:r>
      <w:r w:rsidR="00D52E8F">
        <w:rPr>
          <w:rFonts w:ascii="Calibri" w:hAnsi="Calibri"/>
        </w:rPr>
        <w:t xml:space="preserve">We </w:t>
      </w:r>
      <w:r w:rsidR="00D52E8F">
        <w:rPr>
          <w:rFonts w:ascii="Calibri" w:hAnsi="Calibri"/>
        </w:rPr>
        <w:t xml:space="preserve">have </w:t>
      </w:r>
      <w:r w:rsidR="00D52E8F">
        <w:rPr>
          <w:rFonts w:ascii="Calibri" w:hAnsi="Calibri"/>
        </w:rPr>
        <w:t>replaced the word “Treatment” with “Psychotherapy”</w:t>
      </w:r>
    </w:p>
    <w:p w14:paraId="6ABE10C4" w14:textId="77777777" w:rsidR="0089431A" w:rsidRPr="00573443" w:rsidRDefault="0089431A" w:rsidP="0089431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 xml:space="preserve">Abstract, Page 2, “Snowball sampling” was defined here as well as in the Participants section of the Methods. </w:t>
      </w:r>
    </w:p>
    <w:p w14:paraId="18962644" w14:textId="77777777" w:rsidR="0089431A" w:rsidRPr="00573443" w:rsidRDefault="004056CD" w:rsidP="0089431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>Abstract, Page 2, it was clarified that the sample was Brazilian.</w:t>
      </w:r>
    </w:p>
    <w:p w14:paraId="5346CA3B" w14:textId="77777777" w:rsidR="00A140BC" w:rsidRPr="00573443" w:rsidRDefault="00A140BC" w:rsidP="0089431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>Abstract, Page 2,</w:t>
      </w:r>
      <w:r w:rsidR="00E4556B" w:rsidRPr="00573443">
        <w:rPr>
          <w:rFonts w:ascii="Calibri" w:hAnsi="Calibri"/>
        </w:rPr>
        <w:t xml:space="preserve"> the abstract was revised to clarify the study aims and outcomes.</w:t>
      </w:r>
      <w:r w:rsidRPr="00573443">
        <w:rPr>
          <w:rFonts w:ascii="Calibri" w:hAnsi="Calibri"/>
        </w:rPr>
        <w:t xml:space="preserve"> </w:t>
      </w:r>
    </w:p>
    <w:p w14:paraId="5DC916DE" w14:textId="77777777" w:rsidR="004056CD" w:rsidRPr="00573443" w:rsidRDefault="004056CD" w:rsidP="0089431A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gramStart"/>
      <w:r w:rsidRPr="00573443">
        <w:rPr>
          <w:rFonts w:ascii="Calibri" w:hAnsi="Calibri"/>
        </w:rPr>
        <w:t>Keywords, Page 2, “international” was</w:t>
      </w:r>
      <w:proofErr w:type="gramEnd"/>
      <w:r w:rsidRPr="00573443">
        <w:rPr>
          <w:rFonts w:ascii="Calibri" w:hAnsi="Calibri"/>
        </w:rPr>
        <w:t xml:space="preserve"> replaced by “cross-cultural.”</w:t>
      </w:r>
    </w:p>
    <w:p w14:paraId="067F2FE6" w14:textId="77777777" w:rsidR="00E4556B" w:rsidRPr="00573443" w:rsidRDefault="00E4556B" w:rsidP="0089431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>Paragraph 1, Page 3, references were changed to be consistent with APA Style.</w:t>
      </w:r>
    </w:p>
    <w:p w14:paraId="585D3796" w14:textId="77777777" w:rsidR="00E4556B" w:rsidRPr="00573443" w:rsidRDefault="00E4556B" w:rsidP="0089431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 xml:space="preserve">Paragraph 1, Page 3, additional terms were added to clarify findings within the </w:t>
      </w:r>
      <w:r w:rsidR="00E0517A" w:rsidRPr="00573443">
        <w:rPr>
          <w:rFonts w:ascii="Calibri" w:hAnsi="Calibri"/>
        </w:rPr>
        <w:t>expectancies literature.</w:t>
      </w:r>
    </w:p>
    <w:p w14:paraId="0B2A55B4" w14:textId="77777777" w:rsidR="006C79F9" w:rsidRPr="00573443" w:rsidRDefault="00BB3877" w:rsidP="0089431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 xml:space="preserve">Paragraph 3, Pages 3-4, </w:t>
      </w:r>
      <w:r w:rsidR="001971D1" w:rsidRPr="00573443">
        <w:rPr>
          <w:rFonts w:ascii="Calibri" w:hAnsi="Calibri"/>
        </w:rPr>
        <w:t>updates were made to specify that treatment expectancies</w:t>
      </w:r>
      <w:r w:rsidR="006C79F9" w:rsidRPr="00573443">
        <w:rPr>
          <w:rFonts w:ascii="Calibri" w:hAnsi="Calibri"/>
        </w:rPr>
        <w:t xml:space="preserve"> were related to psychotherapy,</w:t>
      </w:r>
      <w:r w:rsidR="00C57F04" w:rsidRPr="00573443">
        <w:rPr>
          <w:rFonts w:ascii="Calibri" w:hAnsi="Calibri"/>
        </w:rPr>
        <w:t xml:space="preserve"> to clarify that</w:t>
      </w:r>
      <w:r w:rsidR="006C79F9" w:rsidRPr="00573443">
        <w:rPr>
          <w:rFonts w:ascii="Calibri" w:hAnsi="Calibri"/>
        </w:rPr>
        <w:t xml:space="preserve"> previous literature has actually focused on “European American” clients as opposed to “white” clients</w:t>
      </w:r>
      <w:r w:rsidR="00C57F04" w:rsidRPr="00573443">
        <w:rPr>
          <w:rFonts w:ascii="Calibri" w:hAnsi="Calibri"/>
        </w:rPr>
        <w:t>, and to enhance the readability of prose</w:t>
      </w:r>
      <w:r w:rsidR="006C79F9" w:rsidRPr="00573443">
        <w:rPr>
          <w:rFonts w:ascii="Calibri" w:hAnsi="Calibri"/>
        </w:rPr>
        <w:t xml:space="preserve">. In-text citations were reformatted to be consistent with APA Style. </w:t>
      </w:r>
    </w:p>
    <w:p w14:paraId="7226968E" w14:textId="77777777" w:rsidR="00C57F04" w:rsidRPr="00573443" w:rsidRDefault="00516F53" w:rsidP="0089431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>“Client Hope”</w:t>
      </w:r>
      <w:r w:rsidR="003613A0" w:rsidRPr="00573443">
        <w:rPr>
          <w:rFonts w:ascii="Calibri" w:hAnsi="Calibri"/>
        </w:rPr>
        <w:t xml:space="preserve"> Paragraph, Page 4, suggested phrase changes were incorporated for clarity.</w:t>
      </w:r>
    </w:p>
    <w:p w14:paraId="4D6AC051" w14:textId="77777777" w:rsidR="003613A0" w:rsidRPr="00573443" w:rsidRDefault="003613A0" w:rsidP="003613A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 xml:space="preserve">“Hope as Mediator of Expectancies-Outcome Link” Paragraphs, Page 4, in the first paragraph the fragment in the last sentence was changed to be a complete sentence, as recommended. In the second paragraph, </w:t>
      </w:r>
      <w:r w:rsidR="00B032B3" w:rsidRPr="00573443">
        <w:rPr>
          <w:rFonts w:ascii="Calibri" w:hAnsi="Calibri"/>
        </w:rPr>
        <w:t xml:space="preserve">it was clarified that the Swift et al. studies examined treatment expectancies. </w:t>
      </w:r>
      <w:r w:rsidR="00B032B3" w:rsidRPr="00573443">
        <w:rPr>
          <w:rFonts w:ascii="Calibri" w:hAnsi="Calibri"/>
        </w:rPr>
        <w:lastRenderedPageBreak/>
        <w:t>In the third paragraph, the hypothesis was restated for clarity and study aims were written as complete sentences instead of numbered elements within a single sentence.</w:t>
      </w:r>
    </w:p>
    <w:p w14:paraId="1360D1A6" w14:textId="77777777" w:rsidR="00B032B3" w:rsidRPr="00573443" w:rsidRDefault="00776EA0" w:rsidP="003613A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>Participants Paragraph, Page 5</w:t>
      </w:r>
      <w:proofErr w:type="gramStart"/>
      <w:r w:rsidRPr="00573443">
        <w:rPr>
          <w:rFonts w:ascii="Calibri" w:hAnsi="Calibri"/>
        </w:rPr>
        <w:t>;</w:t>
      </w:r>
      <w:proofErr w:type="gramEnd"/>
      <w:r w:rsidRPr="00573443">
        <w:rPr>
          <w:rFonts w:ascii="Calibri" w:hAnsi="Calibri"/>
        </w:rPr>
        <w:t xml:space="preserve"> it was suggested that degree of hope differ according to age and pose a confound. Within this sample age was not significantly correlated, or even trending, with any of the study measures (</w:t>
      </w:r>
      <w:r w:rsidRPr="00573443">
        <w:rPr>
          <w:rFonts w:ascii="Calibri" w:hAnsi="Calibri"/>
          <w:i/>
        </w:rPr>
        <w:t>p</w:t>
      </w:r>
      <w:r w:rsidRPr="00573443">
        <w:rPr>
          <w:rFonts w:ascii="Calibri" w:hAnsi="Calibri"/>
        </w:rPr>
        <w:t xml:space="preserve"> values ranged from .19 to .78). In light of those findings, age would not serve as a confounding variable and was therefore not added as a covariate in analyses.  </w:t>
      </w:r>
    </w:p>
    <w:p w14:paraId="04578834" w14:textId="77777777" w:rsidR="009D2AB4" w:rsidRPr="00573443" w:rsidRDefault="009D2AB4" w:rsidP="009D2AB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 xml:space="preserve">Psychotherapy Expectancy Inventory-Revised Paragraph, Page 5, </w:t>
      </w:r>
      <w:r w:rsidR="00B30F02" w:rsidRPr="00573443">
        <w:rPr>
          <w:rFonts w:ascii="Calibri" w:hAnsi="Calibri"/>
        </w:rPr>
        <w:t>it was clarified that the PEI-R assesses client’s role expectancies of the therapist. In-text citations were amended to be consistent with APA Style.</w:t>
      </w:r>
      <w:r w:rsidR="000B5BC3" w:rsidRPr="00573443">
        <w:rPr>
          <w:rFonts w:ascii="Calibri" w:hAnsi="Calibri"/>
        </w:rPr>
        <w:t xml:space="preserve"> Sample items from the measure were included.</w:t>
      </w:r>
    </w:p>
    <w:p w14:paraId="2D10DD87" w14:textId="77777777" w:rsidR="00B30F02" w:rsidRPr="00573443" w:rsidRDefault="00B30F02" w:rsidP="00B30F0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>Milwaukee Psychotherapy Expectations Questionnaire Paragraph, Pages 5-6, in-text citations were reformatted to be consistent with APA Style.</w:t>
      </w:r>
      <w:r w:rsidR="000B5BC3" w:rsidRPr="00573443">
        <w:rPr>
          <w:rFonts w:ascii="Calibri" w:hAnsi="Calibri"/>
        </w:rPr>
        <w:t xml:space="preserve"> Sample items from the measure were included.</w:t>
      </w:r>
    </w:p>
    <w:p w14:paraId="7B0F4514" w14:textId="77777777" w:rsidR="002B0301" w:rsidRPr="00573443" w:rsidRDefault="002B0301" w:rsidP="002B030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 xml:space="preserve">State and Trait Hope Scales Paragraph, Page 6, “partialling” is </w:t>
      </w:r>
      <w:r w:rsidR="00810297" w:rsidRPr="00573443">
        <w:rPr>
          <w:rFonts w:ascii="Calibri" w:hAnsi="Calibri"/>
        </w:rPr>
        <w:t xml:space="preserve">the third-person singular simple present form of the verb partial. The </w:t>
      </w:r>
      <w:r w:rsidRPr="00573443">
        <w:rPr>
          <w:rFonts w:ascii="Calibri" w:hAnsi="Calibri"/>
        </w:rPr>
        <w:t>spelling of the word was</w:t>
      </w:r>
      <w:r w:rsidR="00810297" w:rsidRPr="00573443">
        <w:rPr>
          <w:rFonts w:ascii="Calibri" w:hAnsi="Calibri"/>
        </w:rPr>
        <w:t xml:space="preserve"> corrected by adding in another “l.”</w:t>
      </w:r>
      <w:r w:rsidRPr="00573443">
        <w:rPr>
          <w:rFonts w:ascii="Calibri" w:hAnsi="Calibri"/>
        </w:rPr>
        <w:t xml:space="preserve"> </w:t>
      </w:r>
      <w:bookmarkStart w:id="0" w:name="_GoBack"/>
      <w:bookmarkEnd w:id="0"/>
    </w:p>
    <w:p w14:paraId="13DA0395" w14:textId="77777777" w:rsidR="00810297" w:rsidRPr="00573443" w:rsidRDefault="00810297" w:rsidP="002B030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>Paragraph 1, Page 9, “e.g.,” was removed from citation, as recommended.</w:t>
      </w:r>
    </w:p>
    <w:p w14:paraId="2DC83396" w14:textId="77777777" w:rsidR="00810297" w:rsidRDefault="00810297" w:rsidP="002B030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73443">
        <w:rPr>
          <w:rFonts w:ascii="Calibri" w:hAnsi="Calibri"/>
        </w:rPr>
        <w:t xml:space="preserve">Final paragraph, Page 12, </w:t>
      </w:r>
      <w:r w:rsidR="005A6E21" w:rsidRPr="00573443">
        <w:rPr>
          <w:rFonts w:ascii="Calibri" w:hAnsi="Calibri"/>
        </w:rPr>
        <w:t xml:space="preserve">it was clarified that the Brazilian sample had relatively low client hopefulness. </w:t>
      </w:r>
      <w:r w:rsidR="00AB7699" w:rsidRPr="00573443">
        <w:rPr>
          <w:rFonts w:ascii="Calibri" w:hAnsi="Calibri"/>
        </w:rPr>
        <w:t>The last sentence in the paragraph was simplified by breaking it down into several smaller sentences to enhance clarity.</w:t>
      </w:r>
    </w:p>
    <w:p w14:paraId="4D6CD7EF" w14:textId="01170E12" w:rsidR="00A37986" w:rsidRPr="00D52E8F" w:rsidRDefault="00A37986" w:rsidP="002B030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52E8F">
        <w:rPr>
          <w:rFonts w:ascii="Calibri" w:hAnsi="Calibri"/>
        </w:rPr>
        <w:t>We have</w:t>
      </w:r>
      <w:r w:rsidR="00D52E8F" w:rsidRPr="00D52E8F">
        <w:rPr>
          <w:rFonts w:ascii="Calibri" w:hAnsi="Calibri"/>
        </w:rPr>
        <w:t xml:space="preserve"> highlighted the significance of this work to the field of integrative psychotherapy by adding a section, which begins at the bottom of page 4, entitled “Importance to Integrative Psychotherapy”. </w:t>
      </w:r>
      <w:r w:rsidRPr="00D52E8F">
        <w:rPr>
          <w:rFonts w:ascii="Calibri" w:hAnsi="Calibri"/>
        </w:rPr>
        <w:t xml:space="preserve">  </w:t>
      </w:r>
    </w:p>
    <w:sectPr w:rsidR="00A37986" w:rsidRPr="00D5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1F93"/>
    <w:multiLevelType w:val="hybridMultilevel"/>
    <w:tmpl w:val="268C5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1A"/>
    <w:rsid w:val="000B5BC3"/>
    <w:rsid w:val="001971D1"/>
    <w:rsid w:val="001E31CC"/>
    <w:rsid w:val="002B0301"/>
    <w:rsid w:val="003613A0"/>
    <w:rsid w:val="004056CD"/>
    <w:rsid w:val="00516F53"/>
    <w:rsid w:val="00573443"/>
    <w:rsid w:val="005A6E21"/>
    <w:rsid w:val="006C79F9"/>
    <w:rsid w:val="00776EA0"/>
    <w:rsid w:val="00810297"/>
    <w:rsid w:val="0089431A"/>
    <w:rsid w:val="009D2AB4"/>
    <w:rsid w:val="009F3F6A"/>
    <w:rsid w:val="00A140BC"/>
    <w:rsid w:val="00A27410"/>
    <w:rsid w:val="00A37986"/>
    <w:rsid w:val="00A44971"/>
    <w:rsid w:val="00AB7699"/>
    <w:rsid w:val="00B032B3"/>
    <w:rsid w:val="00B30F02"/>
    <w:rsid w:val="00BB3877"/>
    <w:rsid w:val="00C57F04"/>
    <w:rsid w:val="00D23D28"/>
    <w:rsid w:val="00D52E8F"/>
    <w:rsid w:val="00E0517A"/>
    <w:rsid w:val="00E4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35D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1A"/>
    <w:pPr>
      <w:ind w:left="720"/>
      <w:contextualSpacing/>
    </w:pPr>
  </w:style>
  <w:style w:type="paragraph" w:styleId="BodyText2">
    <w:name w:val="Body Text 2"/>
    <w:basedOn w:val="Normal"/>
    <w:link w:val="BodyText2Char"/>
    <w:rsid w:val="009F3F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F3F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F3F6A"/>
    <w:rPr>
      <w:color w:val="0000FF"/>
      <w:u w:val="single"/>
    </w:rPr>
  </w:style>
  <w:style w:type="character" w:customStyle="1" w:styleId="formelementstext">
    <w:name w:val="form_elements_text"/>
    <w:basedOn w:val="DefaultParagraphFont"/>
    <w:rsid w:val="009F3F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1A"/>
    <w:pPr>
      <w:ind w:left="720"/>
      <w:contextualSpacing/>
    </w:pPr>
  </w:style>
  <w:style w:type="paragraph" w:styleId="BodyText2">
    <w:name w:val="Body Text 2"/>
    <w:basedOn w:val="Normal"/>
    <w:link w:val="BodyText2Char"/>
    <w:rsid w:val="009F3F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F3F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F3F6A"/>
    <w:rPr>
      <w:color w:val="0000FF"/>
      <w:u w:val="single"/>
    </w:rPr>
  </w:style>
  <w:style w:type="character" w:customStyle="1" w:styleId="formelementstext">
    <w:name w:val="form_elements_text"/>
    <w:basedOn w:val="DefaultParagraphFont"/>
    <w:rsid w:val="009F3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ennifer.Callahan@unt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Pages>2</Pages>
  <Words>687</Words>
  <Characters>3921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Jennifer Callahan</cp:lastModifiedBy>
  <cp:revision>13</cp:revision>
  <dcterms:created xsi:type="dcterms:W3CDTF">2015-07-06T19:05:00Z</dcterms:created>
  <dcterms:modified xsi:type="dcterms:W3CDTF">2015-07-21T20:37:00Z</dcterms:modified>
</cp:coreProperties>
</file>